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8" w:rsidRDefault="001C2F17" w:rsidP="001C2F1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 3 Review</w:t>
      </w:r>
    </w:p>
    <w:p w:rsidR="001C2F17" w:rsidRDefault="001C2F17" w:rsidP="001C2F1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 1</w:t>
      </w:r>
    </w:p>
    <w:p w:rsidR="001C2F17" w:rsidRPr="00236388" w:rsidRDefault="001C2F17" w:rsidP="001C2F1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236388">
        <w:rPr>
          <w:rFonts w:ascii="Comic Sans MS" w:hAnsi="Comic Sans MS"/>
          <w:b/>
          <w:sz w:val="24"/>
          <w:szCs w:val="24"/>
        </w:rPr>
        <w:t>Define the following terms:</w:t>
      </w: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Proton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Neutron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Electron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James Chadwick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Ernest Rutherford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Dalton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Neils</w:t>
      </w:r>
      <w:proofErr w:type="spellEnd"/>
      <w:r>
        <w:rPr>
          <w:rFonts w:ascii="Comic Sans MS" w:hAnsi="Comic Sans MS"/>
          <w:sz w:val="24"/>
          <w:szCs w:val="24"/>
        </w:rPr>
        <w:t xml:space="preserve"> Bohr</w:t>
      </w: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 number</w:t>
      </w:r>
    </w:p>
    <w:p w:rsidR="001C2F17" w:rsidRPr="00236388" w:rsidRDefault="001C2F17" w:rsidP="001C2F17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1C2F17" w:rsidRDefault="001C2F17" w:rsidP="001C2F17">
      <w:pPr>
        <w:pStyle w:val="ListParagraph"/>
        <w:spacing w:line="240" w:lineRule="auto"/>
        <w:ind w:hanging="720"/>
        <w:rPr>
          <w:rFonts w:ascii="Comic Sans MS" w:hAnsi="Comic Sans MS"/>
          <w:sz w:val="24"/>
          <w:szCs w:val="24"/>
        </w:rPr>
      </w:pPr>
      <w:r w:rsidRPr="00236388">
        <w:rPr>
          <w:rFonts w:ascii="Comic Sans MS" w:hAnsi="Comic Sans MS"/>
          <w:b/>
          <w:sz w:val="24"/>
          <w:szCs w:val="24"/>
        </w:rPr>
        <w:t>Fill in the blanks in the table:</w:t>
      </w:r>
    </w:p>
    <w:tbl>
      <w:tblPr>
        <w:tblStyle w:val="TableGrid"/>
        <w:tblW w:w="8856" w:type="dxa"/>
        <w:tblInd w:w="198" w:type="dxa"/>
        <w:tblLook w:val="04A0"/>
      </w:tblPr>
      <w:tblGrid>
        <w:gridCol w:w="1266"/>
        <w:gridCol w:w="1261"/>
        <w:gridCol w:w="1259"/>
        <w:gridCol w:w="1261"/>
        <w:gridCol w:w="1260"/>
        <w:gridCol w:w="1265"/>
        <w:gridCol w:w="1284"/>
      </w:tblGrid>
      <w:tr w:rsidR="001C2F17" w:rsidTr="001C2F17">
        <w:trPr>
          <w:trHeight w:val="485"/>
        </w:trPr>
        <w:tc>
          <w:tcPr>
            <w:tcW w:w="1266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Element/</w:t>
            </w:r>
          </w:p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Ion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Number</w:t>
            </w: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Mass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Number</w:t>
            </w: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Protons</w:t>
            </w: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Neutrons</w:t>
            </w: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Electrons</w:t>
            </w:r>
          </w:p>
        </w:tc>
      </w:tr>
      <w:tr w:rsidR="001C2F17" w:rsidTr="001C2F17">
        <w:trPr>
          <w:trHeight w:val="720"/>
        </w:trPr>
        <w:tc>
          <w:tcPr>
            <w:tcW w:w="1266" w:type="dxa"/>
          </w:tcPr>
          <w:p w:rsidR="001C2F17" w:rsidRP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1C2F17">
              <w:rPr>
                <w:rFonts w:ascii="Comic Sans MS" w:hAnsi="Comic Sans MS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F17" w:rsidTr="001C2F17">
        <w:trPr>
          <w:trHeight w:val="720"/>
        </w:trPr>
        <w:tc>
          <w:tcPr>
            <w:tcW w:w="1266" w:type="dxa"/>
          </w:tcPr>
          <w:p w:rsidR="001C2F17" w:rsidRP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F17" w:rsidTr="001C2F17">
        <w:trPr>
          <w:trHeight w:val="720"/>
        </w:trPr>
        <w:tc>
          <w:tcPr>
            <w:tcW w:w="1266" w:type="dxa"/>
          </w:tcPr>
          <w:p w:rsidR="001C2F17" w:rsidRP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Hg</w:t>
            </w:r>
            <w:r w:rsidRPr="001C2F17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F17" w:rsidTr="001C2F17">
        <w:trPr>
          <w:trHeight w:val="720"/>
        </w:trPr>
        <w:tc>
          <w:tcPr>
            <w:tcW w:w="1266" w:type="dxa"/>
          </w:tcPr>
          <w:p w:rsidR="001C2F17" w:rsidRP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F17" w:rsidTr="001C2F17">
        <w:trPr>
          <w:trHeight w:val="720"/>
        </w:trPr>
        <w:tc>
          <w:tcPr>
            <w:tcW w:w="1266" w:type="dxa"/>
          </w:tcPr>
          <w:p w:rsidR="001C2F17" w:rsidRPr="001C2F17" w:rsidRDefault="001C2F17" w:rsidP="001C2F1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</w:t>
            </w:r>
            <w:r w:rsidRPr="001C2F17">
              <w:rPr>
                <w:rFonts w:ascii="Comic Sans MS" w:hAnsi="Comic Sans MS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</w:tcPr>
          <w:p w:rsidR="001C2F17" w:rsidRDefault="001C2F17" w:rsidP="001C2F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Default="001C2F17" w:rsidP="001C2F1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1C2F17" w:rsidRPr="00236388" w:rsidRDefault="001C2F17" w:rsidP="001C2F17">
      <w:pPr>
        <w:pStyle w:val="ListParagraph"/>
        <w:spacing w:line="240" w:lineRule="auto"/>
        <w:ind w:hanging="720"/>
        <w:rPr>
          <w:rFonts w:ascii="Comic Sans MS" w:hAnsi="Comic Sans MS"/>
          <w:b/>
          <w:sz w:val="24"/>
          <w:szCs w:val="24"/>
        </w:rPr>
      </w:pPr>
      <w:r w:rsidRPr="00236388">
        <w:rPr>
          <w:rFonts w:ascii="Comic Sans MS" w:hAnsi="Comic Sans MS"/>
          <w:b/>
          <w:sz w:val="24"/>
          <w:szCs w:val="24"/>
        </w:rPr>
        <w:t>Calculate the average atomic mass for the following isotopes:</w:t>
      </w:r>
    </w:p>
    <w:p w:rsidR="001C2F17" w:rsidRDefault="00236388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99.63% </w:t>
      </w:r>
      <w:r w:rsidRPr="00236388">
        <w:rPr>
          <w:rFonts w:ascii="Comic Sans MS" w:hAnsi="Comic Sans MS"/>
          <w:sz w:val="24"/>
          <w:szCs w:val="24"/>
          <w:vertAlign w:val="superscript"/>
        </w:rPr>
        <w:t>14</w:t>
      </w:r>
      <w:r>
        <w:rPr>
          <w:rFonts w:ascii="Comic Sans MS" w:hAnsi="Comic Sans MS"/>
          <w:sz w:val="24"/>
          <w:szCs w:val="24"/>
        </w:rPr>
        <w:t xml:space="preserve">N, 0.37% </w:t>
      </w:r>
      <w:r w:rsidRPr="00236388">
        <w:rPr>
          <w:rFonts w:ascii="Comic Sans MS" w:hAnsi="Comic Sans MS"/>
          <w:sz w:val="24"/>
          <w:szCs w:val="24"/>
          <w:vertAlign w:val="superscript"/>
        </w:rPr>
        <w:t>15</w:t>
      </w:r>
      <w:r>
        <w:rPr>
          <w:rFonts w:ascii="Comic Sans MS" w:hAnsi="Comic Sans MS"/>
          <w:sz w:val="24"/>
          <w:szCs w:val="24"/>
        </w:rPr>
        <w:t>N</w:t>
      </w: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Pr="00236388" w:rsidRDefault="00236388" w:rsidP="002363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</w:rPr>
        <w:t>M</w:t>
      </w:r>
      <w:r w:rsidRPr="00236388">
        <w:rPr>
          <w:rFonts w:ascii="Comic Sans MS" w:eastAsia="Times New Roman" w:hAnsi="Comic Sans MS" w:cs="Times New Roman"/>
          <w:sz w:val="24"/>
          <w:szCs w:val="24"/>
        </w:rPr>
        <w:t xml:space="preserve">agnesium </w:t>
      </w:r>
    </w:p>
    <w:tbl>
      <w:tblPr>
        <w:tblW w:w="0" w:type="auto"/>
        <w:tblCellSpacing w:w="15" w:type="dxa"/>
        <w:tblInd w:w="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2391"/>
      </w:tblGrid>
      <w:tr w:rsidR="00236388" w:rsidRPr="00236388" w:rsidTr="00236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>mass number</w:t>
            </w:r>
          </w:p>
        </w:tc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</w:t>
            </w: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percent abundance </w:t>
            </w:r>
          </w:p>
        </w:tc>
      </w:tr>
      <w:tr w:rsidR="00236388" w:rsidRPr="00236388" w:rsidTr="00236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78.99 </w:t>
            </w:r>
          </w:p>
        </w:tc>
      </w:tr>
      <w:tr w:rsidR="00236388" w:rsidRPr="00236388" w:rsidTr="00236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10.00 </w:t>
            </w:r>
          </w:p>
        </w:tc>
      </w:tr>
      <w:tr w:rsidR="00236388" w:rsidRPr="00236388" w:rsidTr="00236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36388" w:rsidRPr="00236388" w:rsidRDefault="00236388" w:rsidP="00236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3638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11.01 </w:t>
            </w:r>
          </w:p>
        </w:tc>
      </w:tr>
    </w:tbl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36388" w:rsidRDefault="00236388" w:rsidP="002363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014E08" w:rsidRPr="00014E08" w:rsidRDefault="00014E08" w:rsidP="00014E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14E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page" w:tblpX="2281" w:tblpY="19"/>
        <w:tblW w:w="4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2747"/>
      </w:tblGrid>
      <w:tr w:rsidR="00014E08" w:rsidRPr="00014E08" w:rsidTr="00014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hyperlink r:id="rId7" w:history="1">
              <w:r w:rsidRPr="00014E0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Isotope</w:t>
              </w:r>
            </w:hyperlink>
            <w:r w:rsidRPr="00014E0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hyperlink r:id="rId8" w:history="1">
              <w:r w:rsidRPr="00014E0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Isotope</w:t>
              </w:r>
            </w:hyperlink>
            <w:r w:rsidRPr="00014E0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abundance</w:t>
            </w:r>
          </w:p>
        </w:tc>
      </w:tr>
      <w:tr w:rsidR="00014E08" w:rsidRPr="00014E08" w:rsidTr="00014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Iron-54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5.90%</w:t>
            </w:r>
          </w:p>
        </w:tc>
      </w:tr>
      <w:tr w:rsidR="00014E08" w:rsidRPr="00014E08" w:rsidTr="00014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Iron-56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91.72%</w:t>
            </w:r>
          </w:p>
        </w:tc>
      </w:tr>
      <w:tr w:rsidR="00014E08" w:rsidRPr="00014E08" w:rsidTr="00014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Iron-57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2.10%</w:t>
            </w:r>
          </w:p>
        </w:tc>
      </w:tr>
      <w:tr w:rsidR="00014E08" w:rsidRPr="00014E08" w:rsidTr="00014E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Iron-58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08" w:rsidRPr="00014E08" w:rsidRDefault="00014E08" w:rsidP="00014E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14E08">
              <w:rPr>
                <w:rFonts w:ascii="Comic Sans MS" w:eastAsia="Times New Roman" w:hAnsi="Comic Sans MS" w:cs="Times New Roman"/>
                <w:sz w:val="24"/>
                <w:szCs w:val="24"/>
              </w:rPr>
              <w:t>0.280%</w:t>
            </w:r>
          </w:p>
        </w:tc>
      </w:tr>
    </w:tbl>
    <w:p w:rsidR="00236388" w:rsidRPr="00014E08" w:rsidRDefault="00236388" w:rsidP="001C2F1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</w:p>
    <w:sectPr w:rsidR="00236388" w:rsidRPr="00014E08" w:rsidSect="00E821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0E" w:rsidRDefault="000F310E" w:rsidP="00962747">
      <w:pPr>
        <w:spacing w:after="0" w:line="240" w:lineRule="auto"/>
      </w:pPr>
      <w:r>
        <w:separator/>
      </w:r>
    </w:p>
  </w:endnote>
  <w:endnote w:type="continuationSeparator" w:id="0">
    <w:p w:rsidR="000F310E" w:rsidRDefault="000F310E" w:rsidP="0096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0E" w:rsidRDefault="000F310E" w:rsidP="00962747">
      <w:pPr>
        <w:spacing w:after="0" w:line="240" w:lineRule="auto"/>
      </w:pPr>
      <w:r>
        <w:separator/>
      </w:r>
    </w:p>
  </w:footnote>
  <w:footnote w:type="continuationSeparator" w:id="0">
    <w:p w:rsidR="000F310E" w:rsidRDefault="000F310E" w:rsidP="0096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47" w:rsidRPr="00962747" w:rsidRDefault="00962747" w:rsidP="00962747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_______________</w:t>
    </w:r>
    <w:proofErr w:type="gramStart"/>
    <w:r>
      <w:rPr>
        <w:rFonts w:ascii="Comic Sans MS" w:hAnsi="Comic Sans MS"/>
        <w:sz w:val="24"/>
        <w:szCs w:val="24"/>
      </w:rPr>
      <w:t>_  Period</w:t>
    </w:r>
    <w:proofErr w:type="gramEnd"/>
    <w:r>
      <w:rPr>
        <w:rFonts w:ascii="Comic Sans MS" w:hAnsi="Comic Sans MS"/>
        <w:sz w:val="24"/>
        <w:szCs w:val="24"/>
      </w:rPr>
      <w:t>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C69"/>
    <w:multiLevelType w:val="hybridMultilevel"/>
    <w:tmpl w:val="BB0A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17"/>
    <w:rsid w:val="00014E08"/>
    <w:rsid w:val="000F310E"/>
    <w:rsid w:val="001C2F17"/>
    <w:rsid w:val="00236388"/>
    <w:rsid w:val="00962747"/>
    <w:rsid w:val="00E8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7"/>
    <w:pPr>
      <w:ind w:left="720"/>
      <w:contextualSpacing/>
    </w:pPr>
  </w:style>
  <w:style w:type="table" w:styleId="TableGrid">
    <w:name w:val="Table Grid"/>
    <w:basedOn w:val="TableNormal"/>
    <w:uiPriority w:val="59"/>
    <w:rsid w:val="001C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E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747"/>
  </w:style>
  <w:style w:type="paragraph" w:styleId="Footer">
    <w:name w:val="footer"/>
    <w:basedOn w:val="Normal"/>
    <w:link w:val="FooterChar"/>
    <w:uiPriority w:val="99"/>
    <w:semiHidden/>
    <w:unhideWhenUsed/>
    <w:rsid w:val="0096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Isotope',%20500,%2050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f('/Glossary/glossaryterm.aspx?word=Isotope',%20500,%2050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2013-09-25T15:49:00Z</dcterms:created>
  <dcterms:modified xsi:type="dcterms:W3CDTF">2013-09-25T16:08:00Z</dcterms:modified>
</cp:coreProperties>
</file>