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B1" w:rsidRPr="00AD17E4" w:rsidRDefault="005F25B1" w:rsidP="005F25B1">
      <w:pPr>
        <w:spacing w:line="360" w:lineRule="auto"/>
        <w:rPr>
          <w:rFonts w:ascii="Minya Nouvelle" w:hAnsi="Minya Nouvelle"/>
          <w:bCs/>
          <w:sz w:val="32"/>
        </w:rPr>
      </w:pPr>
      <w:r w:rsidRPr="00AD17E4">
        <w:rPr>
          <w:rFonts w:ascii="Minya Nouvelle" w:hAnsi="Minya Nouvelle"/>
          <w:b/>
          <w:bCs/>
          <w:sz w:val="32"/>
        </w:rPr>
        <w:t>Unit 1: Dimensional Analysis</w:t>
      </w:r>
      <w:r w:rsidRPr="00AD17E4">
        <w:rPr>
          <w:rFonts w:ascii="Minya Nouvelle" w:hAnsi="Minya Nouvelle"/>
          <w:b/>
          <w:bCs/>
          <w:sz w:val="36"/>
          <w:szCs w:val="24"/>
        </w:rPr>
        <w:t xml:space="preserve"> </w:t>
      </w:r>
      <w:r w:rsidR="00AD17E4" w:rsidRPr="00AD17E4">
        <w:rPr>
          <w:rFonts w:ascii="Minya Nouvelle" w:hAnsi="Minya Nouvelle"/>
          <w:bCs/>
          <w:sz w:val="36"/>
          <w:szCs w:val="24"/>
        </w:rPr>
        <w:t xml:space="preserve">Notes      </w:t>
      </w:r>
      <w:r w:rsidRPr="00AD17E4">
        <w:rPr>
          <w:rFonts w:ascii="Minya Nouvelle" w:hAnsi="Minya Nouvelle"/>
          <w:bCs/>
          <w:sz w:val="36"/>
          <w:szCs w:val="24"/>
        </w:rPr>
        <w:t>Date:  ________</w:t>
      </w:r>
    </w:p>
    <w:p w:rsidR="00AD17E4" w:rsidRPr="00AD17E4" w:rsidRDefault="00AD17E4" w:rsidP="00AD17E4">
      <w:pPr>
        <w:pStyle w:val="ListParagraph"/>
        <w:numPr>
          <w:ilvl w:val="0"/>
          <w:numId w:val="6"/>
        </w:numPr>
        <w:spacing w:line="360" w:lineRule="auto"/>
        <w:ind w:left="270" w:firstLine="0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 xml:space="preserve">Dimensional Analysis- </w:t>
      </w:r>
      <w:r w:rsidRPr="00AD17E4">
        <w:rPr>
          <w:rFonts w:ascii="Comic Sans MS" w:hAnsi="Comic Sans MS"/>
        </w:rPr>
        <w:t xml:space="preserve">is a problem-solving method that uses the idea that any number or expression can be multiplied by one without changing its </w:t>
      </w:r>
      <w:proofErr w:type="gramStart"/>
      <w:r w:rsidRPr="00AD17E4">
        <w:rPr>
          <w:rFonts w:ascii="Comic Sans MS" w:hAnsi="Comic Sans MS"/>
        </w:rPr>
        <w:t xml:space="preserve">value  </w:t>
      </w:r>
      <w:r w:rsidRPr="00AD17E4">
        <w:rPr>
          <w:rFonts w:ascii="Comic Sans MS" w:hAnsi="Comic Sans MS"/>
          <w:b/>
          <w:bCs/>
        </w:rPr>
        <w:t>_</w:t>
      </w:r>
      <w:proofErr w:type="gramEnd"/>
      <w:r w:rsidRPr="00AD17E4">
        <w:rPr>
          <w:rFonts w:ascii="Comic Sans MS" w:hAnsi="Comic Sans MS"/>
          <w:b/>
          <w:bCs/>
        </w:rPr>
        <w:t xml:space="preserve">____________       _____________ </w:t>
      </w:r>
      <w:r w:rsidRPr="00AD17E4">
        <w:rPr>
          <w:rFonts w:ascii="Comic Sans MS" w:hAnsi="Comic Sans MS"/>
        </w:rPr>
        <w:t xml:space="preserve">is used to convert one unit of measurement to another unit of measurement using </w:t>
      </w:r>
      <w:r w:rsidRPr="00AD17E4">
        <w:rPr>
          <w:rFonts w:ascii="Comic Sans MS" w:hAnsi="Comic Sans MS"/>
          <w:b/>
          <w:bCs/>
        </w:rPr>
        <w:t>________________________________</w:t>
      </w:r>
      <w:r w:rsidRPr="00AD17E4">
        <w:rPr>
          <w:rFonts w:ascii="Comic Sans MS" w:hAnsi="Comic Sans MS"/>
        </w:rPr>
        <w:t>.</w:t>
      </w:r>
    </w:p>
    <w:p w:rsidR="005F25B1" w:rsidRPr="00AD17E4" w:rsidRDefault="005F25B1" w:rsidP="00AD17E4">
      <w:pPr>
        <w:pStyle w:val="ListParagraph"/>
        <w:numPr>
          <w:ilvl w:val="0"/>
          <w:numId w:val="6"/>
        </w:numPr>
        <w:spacing w:line="360" w:lineRule="auto"/>
        <w:ind w:left="810" w:hanging="540"/>
        <w:rPr>
          <w:rFonts w:ascii="Comic Sans MS" w:hAnsi="Comic Sans MS"/>
          <w:b/>
        </w:rPr>
      </w:pPr>
      <w:r w:rsidRPr="00AD17E4">
        <w:rPr>
          <w:rFonts w:ascii="Comic Sans MS" w:hAnsi="Comic Sans MS"/>
          <w:b/>
        </w:rPr>
        <w:t>Useful Conversions Factor</w:t>
      </w:r>
      <w:r w:rsidR="00AD17E4" w:rsidRPr="00AD17E4">
        <w:rPr>
          <w:rFonts w:ascii="Comic Sans MS" w:hAnsi="Comic Sans MS"/>
          <w:b/>
        </w:rPr>
        <w:t xml:space="preserve">: </w:t>
      </w:r>
      <w:r w:rsidRPr="00AD17E4">
        <w:rPr>
          <w:rFonts w:ascii="Comic Sans MS" w:hAnsi="Comic Sans MS"/>
        </w:rPr>
        <w:t xml:space="preserve">These Conversion </w:t>
      </w:r>
      <w:r w:rsidRPr="00AD17E4">
        <w:rPr>
          <w:rFonts w:ascii="Comic Sans MS" w:hAnsi="Comic Sans MS"/>
          <w:sz w:val="24"/>
          <w:szCs w:val="24"/>
        </w:rPr>
        <w:t>Factors</w:t>
      </w:r>
      <w:r w:rsidRPr="00AD17E4">
        <w:rPr>
          <w:rFonts w:ascii="Comic Sans MS" w:hAnsi="Comic Sans MS"/>
        </w:rPr>
        <w:t xml:space="preserve"> are __________ and unchanging relationships. </w:t>
      </w:r>
    </w:p>
    <w:p w:rsidR="005F25B1" w:rsidRPr="00D031FA" w:rsidRDefault="005F25B1" w:rsidP="005F25B1">
      <w:pPr>
        <w:spacing w:line="360" w:lineRule="auto"/>
        <w:ind w:left="72"/>
        <w:jc w:val="center"/>
        <w:rPr>
          <w:rFonts w:ascii="Comic Sans MS" w:hAnsi="Comic Sans MS"/>
        </w:rPr>
      </w:pPr>
      <w:r w:rsidRPr="00D62BE0">
        <w:rPr>
          <w:rFonts w:ascii="Comic Sans MS" w:hAnsi="Comic Sans MS"/>
          <w:noProof/>
        </w:rPr>
        <w:drawing>
          <wp:inline distT="0" distB="0" distL="0" distR="0">
            <wp:extent cx="2019300" cy="1073150"/>
            <wp:effectExtent l="95250" t="76200" r="95250" b="69850"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/>
                    <a:srcRect b="4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53C72">
        <w:rPr>
          <w:rFonts w:ascii="Comic Sans MS" w:hAnsi="Comic Sans MS"/>
          <w:noProof/>
        </w:rPr>
        <w:drawing>
          <wp:inline distT="0" distB="0" distL="0" distR="0">
            <wp:extent cx="2352675" cy="885825"/>
            <wp:effectExtent l="114300" t="76200" r="104775" b="85725"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/>
                    <a:srcRect t="5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25B1" w:rsidRPr="00AD17E4" w:rsidRDefault="005F25B1" w:rsidP="00AD17E4">
      <w:pPr>
        <w:spacing w:line="360" w:lineRule="auto"/>
        <w:ind w:left="72"/>
        <w:rPr>
          <w:rFonts w:ascii="Comic Sans MS" w:hAnsi="Comic Sans MS"/>
          <w:b/>
        </w:rPr>
      </w:pPr>
      <w:r w:rsidRPr="00353C72">
        <w:rPr>
          <w:rFonts w:ascii="Comic Sans MS" w:hAnsi="Comic Sans MS"/>
          <w:b/>
          <w:bCs/>
        </w:rPr>
        <w:t>III.</w:t>
      </w:r>
      <w:r w:rsidRPr="00353C72">
        <w:rPr>
          <w:rFonts w:ascii="Comic Sans MS" w:hAnsi="Comic Sans MS"/>
          <w:b/>
        </w:rPr>
        <w:t xml:space="preserve"> </w:t>
      </w:r>
      <w:r w:rsidR="00AD17E4" w:rsidRPr="00AD17E4">
        <w:rPr>
          <w:rFonts w:ascii="Comic Sans MS" w:hAnsi="Comic Sans MS"/>
          <w:b/>
          <w:u w:val="single"/>
        </w:rPr>
        <w:t>There are 5 Steps</w:t>
      </w:r>
      <w:r w:rsidR="00AD17E4" w:rsidRPr="00353C72">
        <w:rPr>
          <w:rFonts w:ascii="Comic Sans MS" w:hAnsi="Comic Sans MS"/>
          <w:b/>
        </w:rPr>
        <w:t xml:space="preserve"> </w:t>
      </w:r>
      <w:r w:rsidR="00AD17E4">
        <w:rPr>
          <w:rFonts w:ascii="Comic Sans MS" w:hAnsi="Comic Sans MS"/>
          <w:b/>
        </w:rPr>
        <w:t xml:space="preserve">to do </w:t>
      </w:r>
      <w:r w:rsidRPr="00353C72">
        <w:rPr>
          <w:rFonts w:ascii="Comic Sans MS" w:hAnsi="Comic Sans MS"/>
          <w:b/>
        </w:rPr>
        <w:t>Dimensional Analysis</w:t>
      </w:r>
      <w:r>
        <w:rPr>
          <w:rFonts w:ascii="Comic Sans MS" w:hAnsi="Comic Sans MS"/>
          <w:b/>
        </w:rPr>
        <w:t>?</w:t>
      </w:r>
      <w:r w:rsidRPr="00353C72">
        <w:rPr>
          <w:rFonts w:ascii="Comic Sans MS" w:hAnsi="Comic Sans MS"/>
          <w:u w:val="single"/>
        </w:rPr>
        <w:t xml:space="preserve"> </w:t>
      </w:r>
    </w:p>
    <w:p w:rsidR="005F25B1" w:rsidRPr="00353C72" w:rsidRDefault="005F25B1" w:rsidP="00AD17E4">
      <w:pPr>
        <w:spacing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353C72">
        <w:rPr>
          <w:rFonts w:ascii="Comic Sans MS" w:hAnsi="Comic Sans MS"/>
        </w:rPr>
        <w:t xml:space="preserve">Start with what value is </w:t>
      </w:r>
      <w:r w:rsidRPr="00353664">
        <w:rPr>
          <w:rFonts w:ascii="Comic Sans MS" w:hAnsi="Comic Sans MS"/>
        </w:rPr>
        <w:t>________,</w:t>
      </w:r>
      <w:r>
        <w:rPr>
          <w:rFonts w:ascii="Comic Sans MS" w:hAnsi="Comic Sans MS"/>
        </w:rPr>
        <w:t xml:space="preserve"> proceed </w:t>
      </w:r>
      <w:r w:rsidRPr="00353C72">
        <w:rPr>
          <w:rFonts w:ascii="Comic Sans MS" w:hAnsi="Comic Sans MS"/>
        </w:rPr>
        <w:t>to the unknown.</w:t>
      </w:r>
      <w:r w:rsidRPr="00353C72">
        <w:rPr>
          <w:rFonts w:ascii="Comic Sans MS" w:hAnsi="Comic Sans MS"/>
          <w:u w:val="single"/>
        </w:rPr>
        <w:t xml:space="preserve"> </w:t>
      </w:r>
    </w:p>
    <w:p w:rsidR="005F25B1" w:rsidRPr="00353C72" w:rsidRDefault="005F25B1" w:rsidP="00AD17E4">
      <w:pPr>
        <w:spacing w:line="240" w:lineRule="auto"/>
        <w:ind w:left="360"/>
        <w:rPr>
          <w:rFonts w:ascii="Comic Sans MS" w:hAnsi="Comic Sans MS"/>
        </w:rPr>
      </w:pPr>
      <w:r w:rsidRPr="00353C72">
        <w:rPr>
          <w:rFonts w:ascii="Comic Sans MS" w:hAnsi="Comic Sans MS"/>
        </w:rPr>
        <w:t xml:space="preserve">2. Draw </w:t>
      </w:r>
      <w:r>
        <w:rPr>
          <w:rFonts w:ascii="Comic Sans MS" w:hAnsi="Comic Sans MS"/>
        </w:rPr>
        <w:t xml:space="preserve">the _________ _________ or fence </w:t>
      </w:r>
      <w:r w:rsidRPr="00353C72">
        <w:rPr>
          <w:rFonts w:ascii="Comic Sans MS" w:hAnsi="Comic Sans MS"/>
        </w:rPr>
        <w:t>(count the “jumps”).</w:t>
      </w:r>
    </w:p>
    <w:p w:rsidR="005F25B1" w:rsidRPr="00353C72" w:rsidRDefault="005F25B1" w:rsidP="00AD17E4">
      <w:pPr>
        <w:spacing w:line="240" w:lineRule="auto"/>
        <w:ind w:left="360"/>
        <w:rPr>
          <w:rFonts w:ascii="Comic Sans MS" w:hAnsi="Comic Sans MS"/>
        </w:rPr>
      </w:pPr>
      <w:r w:rsidRPr="00353C72">
        <w:rPr>
          <w:rFonts w:ascii="Comic Sans MS" w:hAnsi="Comic Sans MS"/>
        </w:rPr>
        <w:t xml:space="preserve">3. Insert the </w:t>
      </w:r>
      <w:r>
        <w:rPr>
          <w:rFonts w:ascii="Comic Sans MS" w:hAnsi="Comic Sans MS"/>
        </w:rPr>
        <w:t>_________</w:t>
      </w:r>
      <w:r w:rsidRPr="00353C72">
        <w:rPr>
          <w:rFonts w:ascii="Comic Sans MS" w:hAnsi="Comic Sans MS"/>
        </w:rPr>
        <w:t xml:space="preserve"> Factor. </w:t>
      </w:r>
    </w:p>
    <w:p w:rsidR="005F25B1" w:rsidRPr="00353C72" w:rsidRDefault="005F25B1" w:rsidP="00AD17E4">
      <w:pPr>
        <w:spacing w:line="240" w:lineRule="auto"/>
        <w:ind w:left="360"/>
        <w:rPr>
          <w:rFonts w:ascii="Comic Sans MS" w:hAnsi="Comic Sans MS"/>
        </w:rPr>
      </w:pPr>
      <w:r w:rsidRPr="00353C72">
        <w:rPr>
          <w:rFonts w:ascii="Comic Sans MS" w:hAnsi="Comic Sans MS"/>
        </w:rPr>
        <w:t xml:space="preserve">4. </w:t>
      </w:r>
      <w:r>
        <w:rPr>
          <w:rFonts w:ascii="Comic Sans MS" w:hAnsi="Comic Sans MS"/>
        </w:rPr>
        <w:t>_______</w:t>
      </w:r>
      <w:r w:rsidRPr="00353C72">
        <w:rPr>
          <w:rFonts w:ascii="Comic Sans MS" w:hAnsi="Comic Sans MS"/>
        </w:rPr>
        <w:t xml:space="preserve"> the units.</w:t>
      </w:r>
    </w:p>
    <w:p w:rsidR="00AD17E4" w:rsidRDefault="005F25B1" w:rsidP="00AD17E4">
      <w:pPr>
        <w:spacing w:after="0" w:line="240" w:lineRule="auto"/>
        <w:ind w:left="360"/>
        <w:rPr>
          <w:rFonts w:ascii="Comic Sans MS" w:hAnsi="Comic Sans MS"/>
        </w:rPr>
      </w:pPr>
      <w:r w:rsidRPr="00353C72">
        <w:rPr>
          <w:rFonts w:ascii="Comic Sans MS" w:hAnsi="Comic Sans MS"/>
        </w:rPr>
        <w:t xml:space="preserve">5. Do the </w:t>
      </w:r>
      <w:r>
        <w:rPr>
          <w:rFonts w:ascii="Comic Sans MS" w:hAnsi="Comic Sans MS"/>
        </w:rPr>
        <w:t>________</w:t>
      </w:r>
      <w:r w:rsidRPr="00353C72">
        <w:rPr>
          <w:rFonts w:ascii="Comic Sans MS" w:hAnsi="Comic Sans MS"/>
        </w:rPr>
        <w:t>, include units in answer.</w:t>
      </w:r>
    </w:p>
    <w:p w:rsidR="005F25B1" w:rsidRPr="00AD17E4" w:rsidRDefault="005F25B1" w:rsidP="00191E47">
      <w:pPr>
        <w:spacing w:after="0" w:line="360" w:lineRule="auto"/>
        <w:ind w:left="90"/>
        <w:rPr>
          <w:rFonts w:ascii="Comic Sans MS" w:hAnsi="Comic Sans MS"/>
        </w:rPr>
      </w:pPr>
      <w:r w:rsidRPr="00E77CC9">
        <w:rPr>
          <w:rFonts w:ascii="Comic Sans MS" w:hAnsi="Comic Sans MS"/>
          <w:b/>
        </w:rPr>
        <w:t>IV. How do you set up a problem?</w:t>
      </w:r>
    </w:p>
    <w:p w:rsidR="005F25B1" w:rsidRPr="00AD17E4" w:rsidRDefault="005F25B1" w:rsidP="00AD17E4">
      <w:pPr>
        <w:spacing w:line="240" w:lineRule="auto"/>
        <w:ind w:left="360"/>
        <w:rPr>
          <w:rFonts w:ascii="Comic Sans MS" w:hAnsi="Comic Sans MS"/>
          <w:b/>
          <w:bCs/>
        </w:rPr>
      </w:pPr>
      <w:r w:rsidRPr="00D031FA">
        <w:rPr>
          <w:rFonts w:ascii="Comic Sans MS" w:hAnsi="Comic Sans MS"/>
        </w:rPr>
        <w:t>Using conversion factors and the following set up we can jump from unit to</w:t>
      </w:r>
      <w:r w:rsidR="00AD17E4">
        <w:rPr>
          <w:rFonts w:ascii="Comic Sans MS" w:hAnsi="Comic Sans MS"/>
          <w:b/>
          <w:bCs/>
        </w:rPr>
        <w:t xml:space="preserve"> </w:t>
      </w:r>
      <w:r w:rsidRPr="00D031FA">
        <w:rPr>
          <w:rFonts w:ascii="Comic Sans MS" w:hAnsi="Comic Sans MS"/>
        </w:rPr>
        <w:t xml:space="preserve">unit in a breeze! </w:t>
      </w:r>
    </w:p>
    <w:tbl>
      <w:tblPr>
        <w:tblW w:w="7427" w:type="dxa"/>
        <w:jc w:val="center"/>
        <w:tblBorders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2"/>
        <w:gridCol w:w="3825"/>
      </w:tblGrid>
      <w:tr w:rsidR="005F25B1" w:rsidRPr="00E77CC9" w:rsidTr="00F744F5">
        <w:trPr>
          <w:trHeight w:val="1081"/>
          <w:jc w:val="center"/>
        </w:trPr>
        <w:tc>
          <w:tcPr>
            <w:tcW w:w="3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25B1" w:rsidRDefault="005F25B1" w:rsidP="00AD17E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>Box #1</w:t>
            </w:r>
          </w:p>
          <w:p w:rsidR="005F25B1" w:rsidRDefault="005F25B1" w:rsidP="005F25B1">
            <w:pPr>
              <w:spacing w:after="0" w:line="360" w:lineRule="auto"/>
              <w:ind w:left="156"/>
              <w:jc w:val="center"/>
              <w:rPr>
                <w:rFonts w:ascii="Comic Sans MS" w:hAnsi="Comic Sans MS"/>
              </w:rPr>
            </w:pPr>
            <w:r w:rsidRPr="00A66646">
              <w:rPr>
                <w:rFonts w:ascii="Comic Sans MS" w:hAnsi="Comic Sans MS"/>
                <w:b/>
                <w:bCs/>
              </w:rPr>
              <w:t xml:space="preserve">Write the value that </w:t>
            </w:r>
            <w:r>
              <w:rPr>
                <w:rFonts w:ascii="Comic Sans MS" w:hAnsi="Comic Sans MS"/>
                <w:b/>
                <w:bCs/>
              </w:rPr>
              <w:t>_______</w:t>
            </w:r>
            <w:r w:rsidRPr="00A66646">
              <w:rPr>
                <w:rFonts w:ascii="Comic Sans MS" w:hAnsi="Comic Sans MS"/>
                <w:b/>
                <w:bCs/>
              </w:rPr>
              <w:t xml:space="preserve"> to be converted</w:t>
            </w:r>
          </w:p>
          <w:p w:rsidR="005F25B1" w:rsidRPr="00E77CC9" w:rsidRDefault="005F25B1" w:rsidP="005F25B1">
            <w:pPr>
              <w:spacing w:after="0" w:line="360" w:lineRule="auto"/>
              <w:ind w:left="156"/>
              <w:jc w:val="center"/>
              <w:rPr>
                <w:rFonts w:ascii="Comic Sans MS" w:hAnsi="Comic Sans MS"/>
              </w:rPr>
            </w:pPr>
          </w:p>
        </w:tc>
        <w:tc>
          <w:tcPr>
            <w:tcW w:w="38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25B1" w:rsidRPr="00AD17E4" w:rsidRDefault="005F25B1" w:rsidP="00AD17E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>Box # 3</w:t>
            </w:r>
          </w:p>
          <w:p w:rsidR="005F25B1" w:rsidRPr="00A66646" w:rsidRDefault="005F25B1" w:rsidP="005F25B1">
            <w:pPr>
              <w:spacing w:after="0" w:line="360" w:lineRule="auto"/>
              <w:ind w:left="-288"/>
              <w:jc w:val="center"/>
              <w:rPr>
                <w:rFonts w:ascii="Comic Sans MS" w:hAnsi="Comic Sans MS"/>
              </w:rPr>
            </w:pPr>
            <w:r w:rsidRPr="00A66646">
              <w:rPr>
                <w:rFonts w:ascii="Comic Sans MS" w:hAnsi="Comic Sans MS"/>
                <w:b/>
                <w:bCs/>
              </w:rPr>
              <w:t xml:space="preserve">One side of the </w:t>
            </w:r>
          </w:p>
          <w:p w:rsidR="005F25B1" w:rsidRPr="00A66646" w:rsidRDefault="005F25B1" w:rsidP="005F25B1">
            <w:pPr>
              <w:spacing w:after="0" w:line="360" w:lineRule="auto"/>
              <w:ind w:left="-288" w:right="-2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____________   __________</w:t>
            </w:r>
          </w:p>
          <w:p w:rsidR="005F25B1" w:rsidRPr="00E77CC9" w:rsidRDefault="005F25B1" w:rsidP="005F25B1">
            <w:pPr>
              <w:spacing w:after="0" w:line="360" w:lineRule="auto"/>
              <w:ind w:left="-288"/>
              <w:jc w:val="center"/>
              <w:rPr>
                <w:rFonts w:ascii="Comic Sans MS" w:hAnsi="Comic Sans MS"/>
              </w:rPr>
            </w:pPr>
          </w:p>
        </w:tc>
      </w:tr>
      <w:tr w:rsidR="005F25B1" w:rsidRPr="00E77CC9" w:rsidTr="00AD17E4">
        <w:trPr>
          <w:trHeight w:val="250"/>
          <w:jc w:val="center"/>
        </w:trPr>
        <w:tc>
          <w:tcPr>
            <w:tcW w:w="3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B1" w:rsidRPr="00E77CC9" w:rsidRDefault="005F25B1" w:rsidP="00AD17E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>Box #2</w:t>
            </w:r>
          </w:p>
          <w:p w:rsidR="005F25B1" w:rsidRPr="00E77CC9" w:rsidRDefault="005F25B1" w:rsidP="00AD17E4">
            <w:pPr>
              <w:spacing w:after="0" w:line="360" w:lineRule="auto"/>
              <w:ind w:left="78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 xml:space="preserve">Write a </w:t>
            </w:r>
            <w:r>
              <w:rPr>
                <w:rFonts w:ascii="Comic Sans MS" w:hAnsi="Comic Sans MS"/>
                <w:b/>
                <w:bCs/>
              </w:rPr>
              <w:t>____</w:t>
            </w:r>
            <w:r w:rsidRPr="00E77CC9">
              <w:rPr>
                <w:rFonts w:ascii="Comic Sans MS" w:hAnsi="Comic Sans MS"/>
                <w:b/>
                <w:bCs/>
              </w:rPr>
              <w:t xml:space="preserve"> in the denominator</w:t>
            </w:r>
          </w:p>
        </w:tc>
        <w:tc>
          <w:tcPr>
            <w:tcW w:w="38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25B1" w:rsidRPr="00E77CC9" w:rsidRDefault="005F25B1" w:rsidP="005F25B1">
            <w:pPr>
              <w:spacing w:after="0" w:line="360" w:lineRule="auto"/>
              <w:ind w:left="-288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>Box # 4</w:t>
            </w:r>
          </w:p>
          <w:p w:rsidR="005F25B1" w:rsidRPr="00E77CC9" w:rsidRDefault="005F25B1" w:rsidP="005F25B1">
            <w:pPr>
              <w:spacing w:after="0" w:line="360" w:lineRule="auto"/>
              <w:ind w:left="54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>One side of the Conversion factor</w:t>
            </w:r>
          </w:p>
          <w:p w:rsidR="005F25B1" w:rsidRPr="00E77CC9" w:rsidRDefault="005F25B1" w:rsidP="005F25B1">
            <w:pPr>
              <w:spacing w:after="0" w:line="360" w:lineRule="auto"/>
              <w:ind w:left="144"/>
              <w:jc w:val="center"/>
              <w:rPr>
                <w:rFonts w:ascii="Comic Sans MS" w:hAnsi="Comic Sans MS"/>
              </w:rPr>
            </w:pPr>
            <w:r w:rsidRPr="00D62BE0">
              <w:rPr>
                <w:rFonts w:ascii="Comic Sans MS" w:hAnsi="Comic Sans MS"/>
                <w:b/>
                <w:bCs/>
                <w:sz w:val="24"/>
              </w:rPr>
              <w:t>(_______ ________ ___   ______ ____)</w:t>
            </w:r>
          </w:p>
        </w:tc>
      </w:tr>
    </w:tbl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 w:rsidRPr="00D031FA">
        <w:rPr>
          <w:rFonts w:ascii="Comic Sans MS" w:hAnsi="Comic Sans MS"/>
        </w:rPr>
        <w:lastRenderedPageBreak/>
        <w:br/>
      </w:r>
      <w:r>
        <w:rPr>
          <w:rFonts w:ascii="Comic Sans MS" w:hAnsi="Comic Sans MS"/>
          <w:b/>
          <w:bCs/>
        </w:rPr>
        <w:t>V.  Examples</w:t>
      </w:r>
      <w:r w:rsidRPr="00D031FA">
        <w:rPr>
          <w:rFonts w:ascii="Comic Sans MS" w:hAnsi="Comic Sans MS"/>
        </w:rPr>
        <w:br/>
      </w:r>
      <w:r w:rsidRPr="00353664">
        <w:rPr>
          <w:rFonts w:ascii="Comic Sans MS" w:hAnsi="Comic Sans MS"/>
          <w:b/>
        </w:rPr>
        <w:t xml:space="preserve">Example A:  How many </w:t>
      </w:r>
      <w:r w:rsidRPr="00353664">
        <w:rPr>
          <w:rFonts w:ascii="Comic Sans MS" w:hAnsi="Comic Sans MS"/>
          <w:b/>
          <w:u w:val="single"/>
        </w:rPr>
        <w:t>Slices</w:t>
      </w:r>
      <w:r w:rsidRPr="00353664">
        <w:rPr>
          <w:rFonts w:ascii="Comic Sans MS" w:hAnsi="Comic Sans MS"/>
          <w:b/>
        </w:rPr>
        <w:t xml:space="preserve"> there are in </w:t>
      </w:r>
      <w:r w:rsidRPr="00353664">
        <w:rPr>
          <w:rFonts w:ascii="Comic Sans MS" w:hAnsi="Comic Sans MS"/>
          <w:b/>
          <w:u w:val="single"/>
        </w:rPr>
        <w:t>7 Pizzas</w:t>
      </w:r>
      <w:r w:rsidRPr="00353664">
        <w:rPr>
          <w:rFonts w:ascii="Comic Sans MS" w:hAnsi="Comic Sans MS"/>
          <w:b/>
        </w:rPr>
        <w:t>?</w:t>
      </w:r>
      <w:r w:rsidRPr="00353664">
        <w:rPr>
          <w:rFonts w:ascii="Comic Sans MS" w:hAnsi="Comic Sans MS"/>
          <w:b/>
        </w:rPr>
        <w:br/>
      </w:r>
      <w:r>
        <w:rPr>
          <w:rFonts w:ascii="Comic Sans MS" w:hAnsi="Comic Sans MS"/>
        </w:rPr>
        <w:t>Given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Want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Conversion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93"/>
        <w:gridCol w:w="2193"/>
      </w:tblGrid>
      <w:tr w:rsidR="005F25B1" w:rsidTr="00F744F5">
        <w:trPr>
          <w:trHeight w:val="316"/>
        </w:trPr>
        <w:tc>
          <w:tcPr>
            <w:tcW w:w="2193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193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5F25B1" w:rsidTr="00F744F5">
        <w:trPr>
          <w:trHeight w:val="333"/>
        </w:trPr>
        <w:tc>
          <w:tcPr>
            <w:tcW w:w="2193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193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</w:tbl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 w:rsidRPr="00353664">
        <w:rPr>
          <w:rFonts w:ascii="Comic Sans MS" w:hAnsi="Comic Sans MS"/>
          <w:b/>
        </w:rPr>
        <w:t xml:space="preserve">Example B:    How old are you in </w:t>
      </w:r>
      <w:r w:rsidRPr="00353664">
        <w:rPr>
          <w:rFonts w:ascii="Comic Sans MS" w:hAnsi="Comic Sans MS"/>
          <w:b/>
          <w:u w:val="single"/>
        </w:rPr>
        <w:t>days</w:t>
      </w:r>
      <w:r w:rsidRPr="00353664">
        <w:rPr>
          <w:rFonts w:ascii="Comic Sans MS" w:hAnsi="Comic Sans MS"/>
          <w:b/>
        </w:rPr>
        <w:t>?</w:t>
      </w:r>
      <w:r w:rsidRPr="00353664">
        <w:rPr>
          <w:rFonts w:ascii="Comic Sans MS" w:hAnsi="Comic Sans MS"/>
          <w:b/>
        </w:rPr>
        <w:br/>
      </w:r>
      <w:r>
        <w:rPr>
          <w:rFonts w:ascii="Comic Sans MS" w:hAnsi="Comic Sans MS"/>
        </w:rPr>
        <w:t>Given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Want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Conversion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28"/>
        <w:gridCol w:w="2128"/>
      </w:tblGrid>
      <w:tr w:rsidR="005F25B1" w:rsidTr="00F744F5">
        <w:trPr>
          <w:trHeight w:val="370"/>
        </w:trPr>
        <w:tc>
          <w:tcPr>
            <w:tcW w:w="212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12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5F25B1" w:rsidTr="00F744F5">
        <w:trPr>
          <w:trHeight w:val="389"/>
        </w:trPr>
        <w:tc>
          <w:tcPr>
            <w:tcW w:w="212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12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</w:tbl>
    <w:p w:rsidR="005F25B1" w:rsidRPr="00353664" w:rsidRDefault="005F25B1" w:rsidP="00AD17E4">
      <w:pPr>
        <w:spacing w:line="360" w:lineRule="auto"/>
        <w:ind w:left="360"/>
        <w:rPr>
          <w:rFonts w:ascii="Comic Sans MS" w:hAnsi="Comic Sans MS"/>
        </w:rPr>
      </w:pPr>
    </w:p>
    <w:p w:rsidR="005F25B1" w:rsidRPr="00AD17E4" w:rsidRDefault="005F25B1" w:rsidP="00AD17E4">
      <w:pPr>
        <w:spacing w:line="360" w:lineRule="auto"/>
        <w:ind w:left="360"/>
        <w:rPr>
          <w:rFonts w:ascii="Comic Sans MS" w:hAnsi="Comic Sans MS"/>
        </w:rPr>
      </w:pPr>
      <w:r w:rsidRPr="00AD17E4">
        <w:rPr>
          <w:rFonts w:ascii="Comic Sans MS" w:hAnsi="Comic Sans MS"/>
          <w:b/>
        </w:rPr>
        <w:t xml:space="preserve">Example C:  There are </w:t>
      </w:r>
      <w:r w:rsidRPr="00AD17E4">
        <w:rPr>
          <w:rFonts w:ascii="Comic Sans MS" w:hAnsi="Comic Sans MS"/>
          <w:b/>
          <w:u w:val="single"/>
        </w:rPr>
        <w:t>2.54 cm</w:t>
      </w:r>
      <w:r w:rsidRPr="00AD17E4">
        <w:rPr>
          <w:rFonts w:ascii="Comic Sans MS" w:hAnsi="Comic Sans MS"/>
          <w:b/>
        </w:rPr>
        <w:t xml:space="preserve"> in </w:t>
      </w:r>
      <w:r w:rsidRPr="00AD17E4">
        <w:rPr>
          <w:rFonts w:ascii="Comic Sans MS" w:hAnsi="Comic Sans MS"/>
          <w:b/>
          <w:u w:val="single"/>
        </w:rPr>
        <w:t>one inch</w:t>
      </w:r>
      <w:r w:rsidRPr="00AD17E4">
        <w:rPr>
          <w:rFonts w:ascii="Comic Sans MS" w:hAnsi="Comic Sans MS"/>
          <w:b/>
        </w:rPr>
        <w:t xml:space="preserve">.  How many </w:t>
      </w:r>
      <w:r w:rsidRPr="00AD17E4">
        <w:rPr>
          <w:rFonts w:ascii="Comic Sans MS" w:hAnsi="Comic Sans MS"/>
          <w:b/>
          <w:u w:val="single"/>
        </w:rPr>
        <w:t>inches</w:t>
      </w:r>
      <w:r w:rsidRPr="00AD17E4">
        <w:rPr>
          <w:rFonts w:ascii="Comic Sans MS" w:hAnsi="Comic Sans MS"/>
          <w:b/>
        </w:rPr>
        <w:t xml:space="preserve"> are in </w:t>
      </w:r>
      <w:r w:rsidRPr="00AD17E4">
        <w:rPr>
          <w:rFonts w:ascii="Comic Sans MS" w:hAnsi="Comic Sans MS"/>
          <w:b/>
          <w:u w:val="single"/>
        </w:rPr>
        <w:t>17.3 cm</w:t>
      </w:r>
      <w:r w:rsidRPr="00AD17E4">
        <w:rPr>
          <w:rFonts w:ascii="Comic Sans MS" w:hAnsi="Comic Sans MS"/>
          <w:b/>
        </w:rPr>
        <w:t>?</w:t>
      </w:r>
    </w:p>
    <w:p w:rsidR="005F25B1" w:rsidRPr="00AD17E4" w:rsidRDefault="005F25B1" w:rsidP="00AD17E4">
      <w:pPr>
        <w:spacing w:line="360" w:lineRule="auto"/>
        <w:ind w:left="360"/>
        <w:rPr>
          <w:rFonts w:ascii="Comic Sans MS" w:hAnsi="Comic Sans MS"/>
        </w:rPr>
      </w:pPr>
      <w:r w:rsidRPr="00AD17E4">
        <w:rPr>
          <w:rFonts w:ascii="Comic Sans MS" w:hAnsi="Comic Sans MS"/>
        </w:rPr>
        <w:t>Given</w:t>
      </w:r>
      <w:proofErr w:type="gramStart"/>
      <w:r w:rsidRPr="00AD17E4">
        <w:rPr>
          <w:rFonts w:ascii="Comic Sans MS" w:hAnsi="Comic Sans MS"/>
        </w:rPr>
        <w:t>:_</w:t>
      </w:r>
      <w:proofErr w:type="gramEnd"/>
      <w:r w:rsidRPr="00AD17E4"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Want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Conversion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8"/>
        <w:gridCol w:w="2098"/>
      </w:tblGrid>
      <w:tr w:rsidR="005F25B1" w:rsidTr="00F744F5">
        <w:trPr>
          <w:trHeight w:val="294"/>
        </w:trPr>
        <w:tc>
          <w:tcPr>
            <w:tcW w:w="209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5F25B1" w:rsidTr="00F744F5">
        <w:trPr>
          <w:trHeight w:val="309"/>
        </w:trPr>
        <w:tc>
          <w:tcPr>
            <w:tcW w:w="209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</w:tbl>
    <w:p w:rsidR="005F25B1" w:rsidRPr="00D031FA" w:rsidRDefault="005F25B1" w:rsidP="00AD17E4">
      <w:pPr>
        <w:spacing w:line="360" w:lineRule="auto"/>
        <w:rPr>
          <w:rFonts w:ascii="Comic Sans MS" w:hAnsi="Comic Sans MS"/>
        </w:rPr>
      </w:pPr>
    </w:p>
    <w:sectPr w:rsidR="005F25B1" w:rsidRPr="00D031FA" w:rsidSect="00AD17E4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1D" w:rsidRDefault="0017781D" w:rsidP="00353C72">
      <w:pPr>
        <w:spacing w:after="0" w:line="240" w:lineRule="auto"/>
      </w:pPr>
      <w:r>
        <w:separator/>
      </w:r>
    </w:p>
  </w:endnote>
  <w:endnote w:type="continuationSeparator" w:id="0">
    <w:p w:rsidR="0017781D" w:rsidRDefault="0017781D" w:rsidP="0035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1D" w:rsidRDefault="0017781D" w:rsidP="00353C72">
      <w:pPr>
        <w:spacing w:after="0" w:line="240" w:lineRule="auto"/>
      </w:pPr>
      <w:r>
        <w:separator/>
      </w:r>
    </w:p>
  </w:footnote>
  <w:footnote w:type="continuationSeparator" w:id="0">
    <w:p w:rsidR="0017781D" w:rsidRDefault="0017781D" w:rsidP="0035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554"/>
    <w:multiLevelType w:val="hybridMultilevel"/>
    <w:tmpl w:val="0B94AF98"/>
    <w:lvl w:ilvl="0" w:tplc="C4BAC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38A9"/>
    <w:multiLevelType w:val="hybridMultilevel"/>
    <w:tmpl w:val="9DD2F0A0"/>
    <w:lvl w:ilvl="0" w:tplc="EC6EB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AA5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B85E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B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2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3EE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928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903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C3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393600"/>
    <w:multiLevelType w:val="hybridMultilevel"/>
    <w:tmpl w:val="B65C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11873"/>
    <w:multiLevelType w:val="hybridMultilevel"/>
    <w:tmpl w:val="D6F4CBA6"/>
    <w:lvl w:ilvl="0" w:tplc="46B26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CF37EA"/>
    <w:multiLevelType w:val="hybridMultilevel"/>
    <w:tmpl w:val="A0AEBFDC"/>
    <w:lvl w:ilvl="0" w:tplc="D206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A7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84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68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0D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E0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61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C9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C6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D69C2"/>
    <w:multiLevelType w:val="hybridMultilevel"/>
    <w:tmpl w:val="FAB8FBF2"/>
    <w:lvl w:ilvl="0" w:tplc="13D065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61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28AD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24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FEE3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49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C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2DC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28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DE7433"/>
    <w:multiLevelType w:val="hybridMultilevel"/>
    <w:tmpl w:val="15A0F7DC"/>
    <w:lvl w:ilvl="0" w:tplc="505C6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E4E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0E4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7A5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22E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6A1B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0A6D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E0CE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60C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1FA"/>
    <w:rsid w:val="000C510C"/>
    <w:rsid w:val="000D3AA6"/>
    <w:rsid w:val="0012000A"/>
    <w:rsid w:val="0017781D"/>
    <w:rsid w:val="00191E47"/>
    <w:rsid w:val="00353664"/>
    <w:rsid w:val="00353C72"/>
    <w:rsid w:val="00467A7E"/>
    <w:rsid w:val="004C0057"/>
    <w:rsid w:val="005F25B1"/>
    <w:rsid w:val="00616275"/>
    <w:rsid w:val="006642E9"/>
    <w:rsid w:val="006C5D38"/>
    <w:rsid w:val="006E0F33"/>
    <w:rsid w:val="00706FAF"/>
    <w:rsid w:val="007F3442"/>
    <w:rsid w:val="009657A3"/>
    <w:rsid w:val="00A66646"/>
    <w:rsid w:val="00AD17E4"/>
    <w:rsid w:val="00BB25F9"/>
    <w:rsid w:val="00BB646F"/>
    <w:rsid w:val="00C01C31"/>
    <w:rsid w:val="00D031FA"/>
    <w:rsid w:val="00D62BE0"/>
    <w:rsid w:val="00E77CC9"/>
    <w:rsid w:val="00E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C72"/>
  </w:style>
  <w:style w:type="paragraph" w:styleId="Footer">
    <w:name w:val="footer"/>
    <w:basedOn w:val="Normal"/>
    <w:link w:val="FooterChar"/>
    <w:uiPriority w:val="99"/>
    <w:semiHidden/>
    <w:unhideWhenUsed/>
    <w:rsid w:val="0035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C72"/>
  </w:style>
  <w:style w:type="paragraph" w:styleId="NormalWeb">
    <w:name w:val="Normal (Web)"/>
    <w:basedOn w:val="Normal"/>
    <w:uiPriority w:val="99"/>
    <w:semiHidden/>
    <w:unhideWhenUsed/>
    <w:rsid w:val="0035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2013-08-27T15:58:00Z</cp:lastPrinted>
  <dcterms:created xsi:type="dcterms:W3CDTF">2013-08-27T15:58:00Z</dcterms:created>
  <dcterms:modified xsi:type="dcterms:W3CDTF">2013-08-27T15:58:00Z</dcterms:modified>
</cp:coreProperties>
</file>