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92" w:rsidRDefault="00FB2DFA" w:rsidP="00FB2DFA">
      <w:pPr>
        <w:jc w:val="center"/>
        <w:rPr>
          <w:rFonts w:ascii="Comic Sans MS" w:hAnsi="Comic Sans MS"/>
          <w:sz w:val="32"/>
          <w:szCs w:val="32"/>
        </w:rPr>
      </w:pPr>
      <w:r w:rsidRPr="00FB2DFA">
        <w:rPr>
          <w:rFonts w:ascii="Comic Sans MS" w:hAnsi="Comic Sans MS"/>
          <w:sz w:val="32"/>
          <w:szCs w:val="32"/>
        </w:rPr>
        <w:t>Chemical &amp; Physical Changes Lab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>OBJECTIVE: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ab/>
        <w:t>Observation of chemical and physical changes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>MATERIALS: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>Part A: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ab/>
        <w:t>1 tsp. copper (II) chloride</w:t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  <w:t>150 ml beaker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ab/>
        <w:t>1 stirring rod</w:t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  <w:t>8 cm x 8 cm piece of aluminum foil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ab/>
        <w:t>1 hand lens</w:t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  <w:t>1 thermometer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ab/>
        <w:t>10 ml graduated cylinder</w:t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  <w:t>25 ml graduated cylinder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ab/>
        <w:t>10 ml 3M hydrochloric acid</w:t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  <w:t>25 ml distilled water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>Part B: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ab/>
        <w:t>10 ml graduated cylinder</w:t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  <w:t>1 test tube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ab/>
        <w:t>5 ml of 3M sulfuric acid</w:t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  <w:t>1 piece of zinc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ab/>
        <w:t>1 wood splint</w:t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  <w:t>1 test tube rack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>Part C: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ab/>
        <w:t>4 ml of 0.20 M silver nitrate</w:t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  <w:t>10 ml graduated cylinder</w:t>
      </w:r>
    </w:p>
    <w:p w:rsidR="00FB2DFA" w:rsidRP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 w:rsidRPr="00FB2DFA">
        <w:rPr>
          <w:rFonts w:ascii="Comic Sans MS" w:hAnsi="Comic Sans MS"/>
          <w:sz w:val="20"/>
          <w:szCs w:val="20"/>
        </w:rPr>
        <w:tab/>
        <w:t>1 dropper of hydrochloric acid</w:t>
      </w:r>
      <w:r w:rsidRPr="00FB2DFA">
        <w:rPr>
          <w:rFonts w:ascii="Comic Sans MS" w:hAnsi="Comic Sans MS"/>
          <w:sz w:val="20"/>
          <w:szCs w:val="20"/>
        </w:rPr>
        <w:tab/>
      </w:r>
      <w:r w:rsidRPr="00FB2DFA">
        <w:rPr>
          <w:rFonts w:ascii="Comic Sans MS" w:hAnsi="Comic Sans MS"/>
          <w:sz w:val="20"/>
          <w:szCs w:val="20"/>
        </w:rPr>
        <w:tab/>
        <w:t>1 test tube</w:t>
      </w:r>
    </w:p>
    <w:p w:rsidR="00FB2DFA" w:rsidRDefault="00FB2DFA" w:rsidP="00FB2DFA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288925</wp:posOffset>
            </wp:positionV>
            <wp:extent cx="728345" cy="747395"/>
            <wp:effectExtent l="19050" t="0" r="0" b="0"/>
            <wp:wrapTight wrapText="bothSides">
              <wp:wrapPolygon edited="0">
                <wp:start x="-565" y="0"/>
                <wp:lineTo x="-565" y="20921"/>
                <wp:lineTo x="21468" y="20921"/>
                <wp:lineTo x="21468" y="0"/>
                <wp:lineTo x="-565" y="0"/>
              </wp:wrapPolygon>
            </wp:wrapTight>
            <wp:docPr id="4" name="irc_mi" descr="http://o.quizlet.com/i/QiVavzUuKkh-JUo57_Dr_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.quizlet.com/i/QiVavzUuKkh-JUo57_Dr_A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2DFA">
        <w:rPr>
          <w:rFonts w:ascii="Comic Sans MS" w:hAnsi="Comic Sans MS"/>
          <w:sz w:val="20"/>
          <w:szCs w:val="20"/>
        </w:rPr>
        <w:tab/>
        <w:t>1 test tube rack</w:t>
      </w:r>
    </w:p>
    <w:p w:rsidR="00FB2DFA" w:rsidRDefault="00FB2DFA" w:rsidP="00FB2DFA">
      <w:pPr>
        <w:spacing w:line="240" w:lineRule="auto"/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72390</wp:posOffset>
            </wp:positionV>
            <wp:extent cx="661670" cy="659765"/>
            <wp:effectExtent l="19050" t="0" r="5080" b="0"/>
            <wp:wrapTight wrapText="bothSides">
              <wp:wrapPolygon edited="0">
                <wp:start x="-622" y="0"/>
                <wp:lineTo x="-622" y="21205"/>
                <wp:lineTo x="21766" y="21205"/>
                <wp:lineTo x="21766" y="0"/>
                <wp:lineTo x="-622" y="0"/>
              </wp:wrapPolygon>
            </wp:wrapTight>
            <wp:docPr id="10" name="Picture 10" descr="https://encrypted-tbn2.gstatic.com/images?q=tbn:ANd9GcTX5OHNuQuDdodpVfObgfqYkotMG4i4mrQk1rMuPH0wwxr-d_B6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TX5OHNuQuDdodpVfObgfqYkotMG4i4mrQk1rMuPH0wwxr-d_B6D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2284730</wp:posOffset>
            </wp:positionH>
            <wp:positionV relativeFrom="paragraph">
              <wp:posOffset>48895</wp:posOffset>
            </wp:positionV>
            <wp:extent cx="624205" cy="628015"/>
            <wp:effectExtent l="19050" t="0" r="4445" b="0"/>
            <wp:wrapTight wrapText="bothSides">
              <wp:wrapPolygon edited="0">
                <wp:start x="-659" y="0"/>
                <wp:lineTo x="-659" y="20967"/>
                <wp:lineTo x="21754" y="20967"/>
                <wp:lineTo x="21754" y="0"/>
                <wp:lineTo x="-659" y="0"/>
              </wp:wrapPolygon>
            </wp:wrapTight>
            <wp:docPr id="7" name="Picture 7" descr="https://encrypted-tbn2.gstatic.com/images?q=tbn:ANd9GcTzYyUaaigPPRaLwr5o8bWRb12_B1W4lwiBHDoEcY5UyCmr28lb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zYyUaaigPPRaLwr5o8bWRb12_B1W4lwiBHDoEcY5UyCmr28lbj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104140</wp:posOffset>
            </wp:positionV>
            <wp:extent cx="688340" cy="516255"/>
            <wp:effectExtent l="19050" t="0" r="0" b="0"/>
            <wp:wrapTight wrapText="bothSides">
              <wp:wrapPolygon edited="0">
                <wp:start x="-598" y="0"/>
                <wp:lineTo x="-598" y="20723"/>
                <wp:lineTo x="21520" y="20723"/>
                <wp:lineTo x="21520" y="0"/>
                <wp:lineTo x="-598" y="0"/>
              </wp:wrapPolygon>
            </wp:wrapTight>
            <wp:docPr id="1" name="Picture 1" descr="https://encrypted-tbn3.gstatic.com/images?q=tbn:ANd9GcTures8eP9ytxQgzBeNbO3lMjUFgnM5yE_fKht5x95iOiNq0M6M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ures8eP9ytxQgzBeNbO3lMjUFgnM5yE_fKht5x95iOiNq0M6MD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>SAFETY:</w:t>
      </w:r>
      <w:r w:rsidRPr="00FB2DFA">
        <w:t xml:space="preserve"> </w:t>
      </w:r>
    </w:p>
    <w:p w:rsidR="00FB2DFA" w:rsidRDefault="00FB2DFA" w:rsidP="00FB2DFA">
      <w:pPr>
        <w:spacing w:line="240" w:lineRule="auto"/>
      </w:pPr>
    </w:p>
    <w:p w:rsidR="00FB2DFA" w:rsidRDefault="00FB2DFA" w:rsidP="00FB2DFA">
      <w:pPr>
        <w:spacing w:line="240" w:lineRule="auto"/>
      </w:pPr>
    </w:p>
    <w:p w:rsidR="00FB2DFA" w:rsidRDefault="00FB2DFA" w:rsidP="00FB2DFA">
      <w:pPr>
        <w:spacing w:line="240" w:lineRule="auto"/>
      </w:pPr>
      <w:r>
        <w:t>PROCEDURE:</w:t>
      </w:r>
    </w:p>
    <w:p w:rsidR="00FB2DFA" w:rsidRDefault="00FB2DFA" w:rsidP="00FB2DFA">
      <w:pPr>
        <w:spacing w:line="240" w:lineRule="auto"/>
        <w:rPr>
          <w:u w:val="single"/>
        </w:rPr>
      </w:pPr>
      <w:r w:rsidRPr="00FB2DFA">
        <w:rPr>
          <w:u w:val="single"/>
        </w:rPr>
        <w:t>Part A:</w:t>
      </w:r>
    </w:p>
    <w:p w:rsidR="00FB2DFA" w:rsidRDefault="00FB2DFA" w:rsidP="00FB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Get a teaspoon of copper (II) chloride and carry it to your desk on a piece of paper towel.</w:t>
      </w:r>
    </w:p>
    <w:p w:rsidR="00FB2DFA" w:rsidRDefault="00FB2DFA" w:rsidP="00FB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Place 25 ml of distilled water in the 150 ml beaker.</w:t>
      </w:r>
    </w:p>
    <w:p w:rsidR="00FB2DFA" w:rsidRDefault="00FB2DFA" w:rsidP="00FB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the copper (II) chloride without stirring.  Record your observations of the crystal and water in data table 1.</w:t>
      </w:r>
    </w:p>
    <w:p w:rsidR="00FB2DFA" w:rsidRDefault="00FB2DFA" w:rsidP="00FB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Stir the solution with the stirring rod until the solid dissolves completely.  Record your observations in data table 1.</w:t>
      </w:r>
    </w:p>
    <w:p w:rsidR="00FB2DFA" w:rsidRDefault="00FB2DFA" w:rsidP="00FB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Record the temperature of the solution in data table 1.</w:t>
      </w:r>
    </w:p>
    <w:p w:rsidR="00FB2DFA" w:rsidRDefault="00FB2DFA" w:rsidP="00FB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Obtain 10 ml of 3M hydrochloric acid in the 10 ml graduated cylinder.</w:t>
      </w:r>
    </w:p>
    <w:p w:rsidR="00FB2DFA" w:rsidRDefault="00FB2DFA" w:rsidP="00FB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Carefully pour the acid into the beaker.  Record your observations in data table 1.</w:t>
      </w:r>
    </w:p>
    <w:p w:rsidR="00FB2DFA" w:rsidRDefault="00FB2DFA" w:rsidP="00FB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Record the temperature of the solution in data table 1.</w:t>
      </w:r>
    </w:p>
    <w:p w:rsidR="00FB2DFA" w:rsidRPr="00FB2DFA" w:rsidRDefault="00FB2DFA" w:rsidP="00FB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Obtain a piece of aluminum foil and </w:t>
      </w:r>
      <w:r w:rsidRPr="00FB2DFA">
        <w:rPr>
          <w:rFonts w:ascii="Comic Sans MS" w:hAnsi="Comic Sans MS"/>
          <w:b/>
          <w:sz w:val="20"/>
          <w:szCs w:val="20"/>
          <w:u w:val="single"/>
        </w:rPr>
        <w:t>loosely</w:t>
      </w:r>
      <w:r>
        <w:rPr>
          <w:rFonts w:ascii="Comic Sans MS" w:hAnsi="Comic Sans MS"/>
          <w:sz w:val="20"/>
          <w:szCs w:val="20"/>
        </w:rPr>
        <w:t xml:space="preserve"> crumple into a ball.  Record your observations in data table 1.  </w:t>
      </w:r>
      <w:r w:rsidRPr="00FB2DFA">
        <w:rPr>
          <w:rFonts w:ascii="Comic Sans MS" w:hAnsi="Comic Sans MS"/>
          <w:b/>
          <w:sz w:val="20"/>
          <w:szCs w:val="20"/>
          <w:u w:val="single"/>
        </w:rPr>
        <w:t>CAUTION:  DO NOT LOOK DIRECTLY DOWN INTO THE BEAKER.</w:t>
      </w:r>
    </w:p>
    <w:p w:rsidR="00FB2DFA" w:rsidRDefault="00FB2DFA" w:rsidP="00FB2DF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Using a stirring rod, carefully stir the mixture.  Record the highest temperature as the final temperature in data table 1.</w:t>
      </w:r>
    </w:p>
    <w:p w:rsidR="00FB2DFA" w:rsidRPr="00FB2DFA" w:rsidRDefault="00FB2DFA" w:rsidP="00FB2DF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Discard the contents of the beaker in the waste container on my desk.</w:t>
      </w:r>
    </w:p>
    <w:p w:rsidR="00FB2DFA" w:rsidRDefault="00FB2DFA" w:rsidP="00FB2DFA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FB2DFA">
        <w:rPr>
          <w:rFonts w:ascii="Comic Sans MS" w:hAnsi="Comic Sans MS"/>
          <w:sz w:val="20"/>
          <w:szCs w:val="20"/>
          <w:u w:val="single"/>
        </w:rPr>
        <w:t>Part B</w:t>
      </w:r>
      <w:r>
        <w:rPr>
          <w:rFonts w:ascii="Comic Sans MS" w:hAnsi="Comic Sans MS"/>
          <w:sz w:val="20"/>
          <w:szCs w:val="20"/>
          <w:u w:val="single"/>
        </w:rPr>
        <w:t>:</w:t>
      </w:r>
    </w:p>
    <w:p w:rsidR="00FB2DFA" w:rsidRPr="00FB2DFA" w:rsidRDefault="00FB2DFA" w:rsidP="00FB2DF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Measure 5 ml of sulfuric acid in a 10 ml graduated cylinder.  Pour the acid into the test tube.  Record the physical characteristics of the acid into data table 2.  Place the test tube in the test tube rack.</w:t>
      </w:r>
    </w:p>
    <w:p w:rsidR="00FB2DFA" w:rsidRPr="00FB2DFA" w:rsidRDefault="00FB2DFA" w:rsidP="00FB2DF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Obtain 1 piece of zinc.  Record the physical characteristics in data table 2.</w:t>
      </w:r>
    </w:p>
    <w:p w:rsidR="00FB2DFA" w:rsidRPr="00FB2DFA" w:rsidRDefault="00FB2DFA" w:rsidP="00FB2DF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Add zinc to the acid.  Let the solution react for 2 minutes.  Record your observations in data table 2.</w:t>
      </w:r>
    </w:p>
    <w:p w:rsidR="00FB2DFA" w:rsidRPr="00FB2DFA" w:rsidRDefault="00FB2DFA" w:rsidP="00FB2DF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Hold the test tube in your hand and cover the open end with your thumb.  You will begin to feel a buildup of pressure.</w:t>
      </w:r>
    </w:p>
    <w:p w:rsidR="00FB2DFA" w:rsidRPr="00FB2DFA" w:rsidRDefault="00FB2DFA" w:rsidP="00FB2DF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After a few seconds remove your thumb and quickly bring the burning end of the wooden splint into the mouth of the test tube.  Record your observations in data table 2.</w:t>
      </w:r>
    </w:p>
    <w:p w:rsidR="00FB2DFA" w:rsidRPr="00FB2DFA" w:rsidRDefault="00FB2DFA" w:rsidP="00FB2DF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Discard the contents of the test tube in the waste container on my desk.</w:t>
      </w:r>
    </w:p>
    <w:p w:rsidR="00FB2DFA" w:rsidRDefault="00FB2DFA" w:rsidP="00FB2DFA">
      <w:pPr>
        <w:spacing w:line="36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Part C:</w:t>
      </w:r>
    </w:p>
    <w:p w:rsidR="00FB2DFA" w:rsidRDefault="00FB2DFA" w:rsidP="00FB2DF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Measure 4 ml of silver nitrate in a 10 ml graduated cylinder.  Pour the solution into a test tube.  Record the physical characteristics in data table 3.</w:t>
      </w:r>
    </w:p>
    <w:p w:rsidR="00FB2DFA" w:rsidRDefault="00FB2DFA" w:rsidP="00FB2DF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Obtain a dropper bottle of 3M hydrochloric acid.  Record the physical characteristics of the acid in data table 3.</w:t>
      </w:r>
    </w:p>
    <w:p w:rsidR="00FB2DFA" w:rsidRDefault="00FB2DFA" w:rsidP="00FB2DF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 3 drops of the hydrochloric to the test tube.  Record your observations in data table 3.</w:t>
      </w:r>
    </w:p>
    <w:p w:rsidR="00FB2DFA" w:rsidRDefault="00FB2DFA" w:rsidP="00FB2DF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Discard the contents of the test tube in the waste container on my desk.</w:t>
      </w:r>
    </w:p>
    <w:p w:rsidR="00FB2DFA" w:rsidRPr="00151545" w:rsidRDefault="00FB2DFA" w:rsidP="00FB2DFA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proofErr w:type="gramStart"/>
      <w:r w:rsidRPr="00151545">
        <w:rPr>
          <w:rFonts w:ascii="Comic Sans MS" w:hAnsi="Comic Sans MS"/>
          <w:b/>
          <w:sz w:val="20"/>
          <w:szCs w:val="20"/>
          <w:u w:val="single"/>
        </w:rPr>
        <w:lastRenderedPageBreak/>
        <w:t>CLEAN ALL GLASSWARE AND EQUIPMENT.</w:t>
      </w:r>
      <w:proofErr w:type="gramEnd"/>
      <w:r w:rsidRPr="00151545">
        <w:rPr>
          <w:rFonts w:ascii="Comic Sans MS" w:hAnsi="Comic Sans MS"/>
          <w:b/>
          <w:sz w:val="20"/>
          <w:szCs w:val="20"/>
          <w:u w:val="single"/>
        </w:rPr>
        <w:t xml:space="preserve">  WASH OFF LAB TABLES.  WASH YOUR HANDS BEFORE LEAVING THE LAB.</w:t>
      </w:r>
    </w:p>
    <w:p w:rsidR="00FB2DFA" w:rsidRDefault="00FB2DFA" w:rsidP="00FB2DFA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DATA:</w:t>
      </w:r>
    </w:p>
    <w:p w:rsidR="00FB2DFA" w:rsidRDefault="00FB2DFA" w:rsidP="00FB2DFA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DATA TABLE 1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B2DFA" w:rsidTr="00FB2DFA">
        <w:trPr>
          <w:trHeight w:val="692"/>
        </w:trPr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OBSERVATIONS</w:t>
            </w:r>
          </w:p>
        </w:tc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TEMPERATURE</w:t>
            </w:r>
          </w:p>
        </w:tc>
        <w:tc>
          <w:tcPr>
            <w:tcW w:w="2394" w:type="dxa"/>
          </w:tcPr>
          <w:p w:rsidR="00FB2DFA" w:rsidRDefault="00FB2DFA" w:rsidP="00FB2D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OR CHEMICAL CHANGE?  WHY?</w:t>
            </w:r>
          </w:p>
        </w:tc>
      </w:tr>
      <w:tr w:rsidR="00FB2DFA" w:rsidTr="00FB2DFA">
        <w:trPr>
          <w:trHeight w:val="836"/>
        </w:trPr>
        <w:tc>
          <w:tcPr>
            <w:tcW w:w="2394" w:type="dxa"/>
          </w:tcPr>
          <w:p w:rsidR="00FB2DFA" w:rsidRDefault="00FB2DFA" w:rsidP="00FB2D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copper (II) chloride &amp; water</w:t>
            </w:r>
          </w:p>
        </w:tc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FB2DFA" w:rsidRPr="00C17F9B" w:rsidRDefault="00C17F9B" w:rsidP="00FB2DFA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2DFA" w:rsidTr="00FB2DFA">
        <w:trPr>
          <w:trHeight w:val="719"/>
        </w:trPr>
        <w:tc>
          <w:tcPr>
            <w:tcW w:w="2394" w:type="dxa"/>
          </w:tcPr>
          <w:p w:rsidR="00FB2DFA" w:rsidRDefault="00FB2DFA" w:rsidP="00FB2DFA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after stirring</w:t>
            </w:r>
          </w:p>
        </w:tc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2DFA" w:rsidTr="00FB2DFA">
        <w:trPr>
          <w:trHeight w:val="782"/>
        </w:trPr>
        <w:tc>
          <w:tcPr>
            <w:tcW w:w="2394" w:type="dxa"/>
          </w:tcPr>
          <w:p w:rsidR="00FB2DFA" w:rsidRDefault="00FB2DFA" w:rsidP="00FB2D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copper solution &amp; hydrochloric acid</w:t>
            </w:r>
          </w:p>
        </w:tc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2DFA" w:rsidTr="00FB2DFA">
        <w:trPr>
          <w:trHeight w:val="809"/>
        </w:trPr>
        <w:tc>
          <w:tcPr>
            <w:tcW w:w="2394" w:type="dxa"/>
          </w:tcPr>
          <w:p w:rsidR="00FB2DFA" w:rsidRDefault="00FB2DFA" w:rsidP="00FB2D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Solution &amp; aluminum foil</w:t>
            </w:r>
          </w:p>
        </w:tc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FB2DFA" w:rsidRPr="00C17F9B" w:rsidRDefault="00C17F9B" w:rsidP="00FB2DFA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2DFA" w:rsidTr="00FB2DFA">
        <w:trPr>
          <w:trHeight w:val="800"/>
        </w:trPr>
        <w:tc>
          <w:tcPr>
            <w:tcW w:w="2394" w:type="dxa"/>
          </w:tcPr>
          <w:p w:rsidR="00FB2DFA" w:rsidRDefault="00FB2DFA" w:rsidP="00FB2D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Solution &amp; foil after stirring</w:t>
            </w:r>
          </w:p>
        </w:tc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FB2DFA" w:rsidRDefault="00FB2DFA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B2DFA" w:rsidRDefault="00FB2DFA" w:rsidP="00FB2DFA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</w:p>
    <w:p w:rsidR="00326D16" w:rsidRPr="00FB2DFA" w:rsidRDefault="00326D16" w:rsidP="00FB2DFA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DATA TABLE 2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26D16" w:rsidTr="00326D16">
        <w:tc>
          <w:tcPr>
            <w:tcW w:w="3192" w:type="dxa"/>
          </w:tcPr>
          <w:p w:rsidR="00326D16" w:rsidRDefault="00326D16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326D16" w:rsidRDefault="00326D16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OBSERVATIONS</w:t>
            </w:r>
          </w:p>
        </w:tc>
        <w:tc>
          <w:tcPr>
            <w:tcW w:w="3192" w:type="dxa"/>
          </w:tcPr>
          <w:p w:rsidR="00326D16" w:rsidRDefault="00326D16" w:rsidP="00326D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OR CHEMICAL CHANGE?  WHY?</w:t>
            </w:r>
          </w:p>
        </w:tc>
      </w:tr>
      <w:tr w:rsidR="00326D16" w:rsidTr="00326D16">
        <w:trPr>
          <w:trHeight w:val="782"/>
        </w:trPr>
        <w:tc>
          <w:tcPr>
            <w:tcW w:w="3192" w:type="dxa"/>
          </w:tcPr>
          <w:p w:rsidR="00326D16" w:rsidRDefault="00326D16" w:rsidP="00326D1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sulfuric acid</w:t>
            </w:r>
          </w:p>
        </w:tc>
        <w:tc>
          <w:tcPr>
            <w:tcW w:w="3192" w:type="dxa"/>
          </w:tcPr>
          <w:p w:rsidR="00326D16" w:rsidRDefault="00326D16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326D16" w:rsidRPr="00C17F9B" w:rsidRDefault="00C17F9B" w:rsidP="00FB2DFA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</w:tr>
      <w:tr w:rsidR="00326D16" w:rsidTr="00326D16">
        <w:trPr>
          <w:trHeight w:val="800"/>
        </w:trPr>
        <w:tc>
          <w:tcPr>
            <w:tcW w:w="3192" w:type="dxa"/>
          </w:tcPr>
          <w:p w:rsidR="00326D16" w:rsidRDefault="00326D16" w:rsidP="00326D1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Zinc</w:t>
            </w:r>
          </w:p>
        </w:tc>
        <w:tc>
          <w:tcPr>
            <w:tcW w:w="3192" w:type="dxa"/>
          </w:tcPr>
          <w:p w:rsidR="00326D16" w:rsidRDefault="00326D16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326D16" w:rsidRPr="00C17F9B" w:rsidRDefault="00C17F9B" w:rsidP="00FB2DFA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</w:tr>
      <w:tr w:rsidR="00326D16" w:rsidTr="00326D16">
        <w:trPr>
          <w:trHeight w:val="800"/>
        </w:trPr>
        <w:tc>
          <w:tcPr>
            <w:tcW w:w="3192" w:type="dxa"/>
          </w:tcPr>
          <w:p w:rsidR="00326D16" w:rsidRDefault="00326D16" w:rsidP="00326D1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sulfuric acid &amp; zinc</w:t>
            </w:r>
          </w:p>
        </w:tc>
        <w:tc>
          <w:tcPr>
            <w:tcW w:w="3192" w:type="dxa"/>
          </w:tcPr>
          <w:p w:rsidR="00326D16" w:rsidRDefault="00326D16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326D16" w:rsidRDefault="00326D16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6D16" w:rsidTr="00326D16">
        <w:trPr>
          <w:trHeight w:val="890"/>
        </w:trPr>
        <w:tc>
          <w:tcPr>
            <w:tcW w:w="3192" w:type="dxa"/>
          </w:tcPr>
          <w:p w:rsidR="00326D16" w:rsidRDefault="00326D16" w:rsidP="00326D16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Wooden splint</w:t>
            </w:r>
          </w:p>
        </w:tc>
        <w:tc>
          <w:tcPr>
            <w:tcW w:w="3192" w:type="dxa"/>
          </w:tcPr>
          <w:p w:rsidR="00326D16" w:rsidRDefault="00326D16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326D16" w:rsidRDefault="00326D16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26D16" w:rsidRDefault="00326D16" w:rsidP="00FB2DFA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</w:p>
    <w:p w:rsidR="00C17F9B" w:rsidRPr="00FB2DFA" w:rsidRDefault="00C17F9B" w:rsidP="00FB2DFA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DATA TABLE 3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17F9B" w:rsidTr="00C17F9B">
        <w:tc>
          <w:tcPr>
            <w:tcW w:w="3192" w:type="dxa"/>
          </w:tcPr>
          <w:p w:rsidR="00C17F9B" w:rsidRDefault="00C17F9B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C17F9B" w:rsidRDefault="00C17F9B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OBSERVATIONS</w:t>
            </w:r>
          </w:p>
        </w:tc>
        <w:tc>
          <w:tcPr>
            <w:tcW w:w="3192" w:type="dxa"/>
          </w:tcPr>
          <w:p w:rsidR="00C17F9B" w:rsidRDefault="00C17F9B" w:rsidP="00C17F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OR CHEMICAL CHANGE? WHY?</w:t>
            </w:r>
          </w:p>
        </w:tc>
      </w:tr>
      <w:tr w:rsidR="00C17F9B" w:rsidTr="00C17F9B">
        <w:trPr>
          <w:trHeight w:val="692"/>
        </w:trPr>
        <w:tc>
          <w:tcPr>
            <w:tcW w:w="3192" w:type="dxa"/>
          </w:tcPr>
          <w:p w:rsidR="00C17F9B" w:rsidRDefault="00C17F9B" w:rsidP="00C17F9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silver nitrate</w:t>
            </w:r>
          </w:p>
        </w:tc>
        <w:tc>
          <w:tcPr>
            <w:tcW w:w="3192" w:type="dxa"/>
          </w:tcPr>
          <w:p w:rsidR="00C17F9B" w:rsidRDefault="00C17F9B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C17F9B" w:rsidRPr="00C17F9B" w:rsidRDefault="00C17F9B" w:rsidP="00FB2DFA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17F9B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</w:tr>
      <w:tr w:rsidR="00C17F9B" w:rsidTr="00C17F9B">
        <w:trPr>
          <w:trHeight w:val="800"/>
        </w:trPr>
        <w:tc>
          <w:tcPr>
            <w:tcW w:w="3192" w:type="dxa"/>
          </w:tcPr>
          <w:p w:rsidR="00C17F9B" w:rsidRDefault="00C17F9B" w:rsidP="00C17F9B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hydrochloric acid</w:t>
            </w:r>
          </w:p>
        </w:tc>
        <w:tc>
          <w:tcPr>
            <w:tcW w:w="3192" w:type="dxa"/>
          </w:tcPr>
          <w:p w:rsidR="00C17F9B" w:rsidRDefault="00C17F9B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C17F9B" w:rsidRPr="00C17F9B" w:rsidRDefault="00C17F9B" w:rsidP="00FB2DFA">
            <w:pPr>
              <w:spacing w:line="36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C17F9B"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</w:tr>
      <w:tr w:rsidR="00C17F9B" w:rsidTr="00C17F9B">
        <w:trPr>
          <w:trHeight w:val="809"/>
        </w:trPr>
        <w:tc>
          <w:tcPr>
            <w:tcW w:w="3192" w:type="dxa"/>
          </w:tcPr>
          <w:p w:rsidR="00C17F9B" w:rsidRDefault="00C17F9B" w:rsidP="00C17F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silver nitrate &amp; hydrochloric acid</w:t>
            </w:r>
          </w:p>
        </w:tc>
        <w:tc>
          <w:tcPr>
            <w:tcW w:w="3192" w:type="dxa"/>
          </w:tcPr>
          <w:p w:rsidR="00C17F9B" w:rsidRDefault="00C17F9B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C17F9B" w:rsidRDefault="00C17F9B" w:rsidP="00FB2DF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17F9B" w:rsidRDefault="00C17F9B" w:rsidP="00FB2DFA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</w:p>
    <w:p w:rsidR="00D95B35" w:rsidRDefault="00D95B35" w:rsidP="00D95B3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RELATED QUESTIONS:</w:t>
      </w:r>
    </w:p>
    <w:p w:rsidR="00D95B35" w:rsidRDefault="00D95B35" w:rsidP="00D95B35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effect does stirring have on a reaction?  Why?</w:t>
      </w:r>
    </w:p>
    <w:p w:rsidR="00D95B35" w:rsidRDefault="00D95B35" w:rsidP="00D95B35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data from the first table are quantitative? </w:t>
      </w:r>
    </w:p>
    <w:p w:rsidR="00D95B35" w:rsidRDefault="00D95B35" w:rsidP="00D95B35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difference between a physical change and a chemical change?</w:t>
      </w:r>
    </w:p>
    <w:p w:rsidR="00D95B35" w:rsidRDefault="00D95B35" w:rsidP="00D95B35">
      <w:pPr>
        <w:pStyle w:val="ListParagraph"/>
        <w:numPr>
          <w:ilvl w:val="0"/>
          <w:numId w:val="4"/>
        </w:numPr>
        <w:spacing w:line="72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things indicate a chemical change has occurred?</w:t>
      </w:r>
    </w:p>
    <w:p w:rsidR="00D95B35" w:rsidRDefault="00D95B35" w:rsidP="00D95B35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State whether the following types of matter are a heterogeneous mixture (M), a solution (S), a compound (C), or an element (E).</w:t>
      </w:r>
    </w:p>
    <w:p w:rsidR="00D95B35" w:rsidRDefault="00D95B35" w:rsidP="00D95B3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lead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e.  </w:t>
      </w:r>
      <w:proofErr w:type="gramStart"/>
      <w:r>
        <w:rPr>
          <w:rFonts w:ascii="Comic Sans MS" w:hAnsi="Comic Sans MS"/>
          <w:sz w:val="20"/>
          <w:szCs w:val="20"/>
        </w:rPr>
        <w:t>ice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h.  sugar water</w:t>
      </w:r>
    </w:p>
    <w:p w:rsidR="00D95B35" w:rsidRDefault="00D95B35" w:rsidP="00D95B3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air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f.  </w:t>
      </w:r>
      <w:proofErr w:type="gramStart"/>
      <w:r>
        <w:rPr>
          <w:rFonts w:ascii="Comic Sans MS" w:hAnsi="Comic Sans MS"/>
          <w:sz w:val="20"/>
          <w:szCs w:val="20"/>
        </w:rPr>
        <w:t>salad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>.  mercury</w:t>
      </w:r>
    </w:p>
    <w:p w:rsidR="00D95B35" w:rsidRDefault="00D95B35" w:rsidP="00D95B3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bronze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g.  </w:t>
      </w:r>
      <w:proofErr w:type="gramStart"/>
      <w:r>
        <w:rPr>
          <w:rFonts w:ascii="Comic Sans MS" w:hAnsi="Comic Sans MS"/>
          <w:sz w:val="20"/>
          <w:szCs w:val="20"/>
        </w:rPr>
        <w:t>car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j.  water</w:t>
      </w:r>
    </w:p>
    <w:p w:rsidR="00D95B35" w:rsidRPr="00D95B35" w:rsidRDefault="00D95B35" w:rsidP="00D95B35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sodium chloride</w:t>
      </w:r>
    </w:p>
    <w:sectPr w:rsidR="00D95B35" w:rsidRPr="00D95B35" w:rsidSect="0054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96F"/>
    <w:multiLevelType w:val="hybridMultilevel"/>
    <w:tmpl w:val="82F0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00B47"/>
    <w:multiLevelType w:val="hybridMultilevel"/>
    <w:tmpl w:val="91CA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4A08"/>
    <w:multiLevelType w:val="hybridMultilevel"/>
    <w:tmpl w:val="F936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06CEC"/>
    <w:multiLevelType w:val="hybridMultilevel"/>
    <w:tmpl w:val="1C46FE94"/>
    <w:lvl w:ilvl="0" w:tplc="C47EA4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2DFA"/>
    <w:rsid w:val="00151545"/>
    <w:rsid w:val="00326D16"/>
    <w:rsid w:val="00543F92"/>
    <w:rsid w:val="00612FF5"/>
    <w:rsid w:val="00C17F9B"/>
    <w:rsid w:val="00D95B35"/>
    <w:rsid w:val="00FB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DFA"/>
    <w:pPr>
      <w:ind w:left="720"/>
      <w:contextualSpacing/>
    </w:pPr>
  </w:style>
  <w:style w:type="table" w:styleId="TableGrid">
    <w:name w:val="Table Grid"/>
    <w:basedOn w:val="TableNormal"/>
    <w:uiPriority w:val="59"/>
    <w:rsid w:val="00FB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dcterms:created xsi:type="dcterms:W3CDTF">2013-02-06T15:55:00Z</dcterms:created>
  <dcterms:modified xsi:type="dcterms:W3CDTF">2013-02-06T16:19:00Z</dcterms:modified>
</cp:coreProperties>
</file>